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A" w:rsidRDefault="005C31DA" w:rsidP="005C31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5C31DA" w:rsidRDefault="005C31DA" w:rsidP="005C31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 общеобразовательная школа№1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5C31DA" w:rsidRDefault="005C31DA" w:rsidP="005C31D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Автор: Каменева Т.И.,</w:t>
      </w:r>
    </w:p>
    <w:p w:rsidR="005C31DA" w:rsidRDefault="005C31DA" w:rsidP="005C31D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химии</w:t>
      </w:r>
    </w:p>
    <w:p w:rsidR="00880D6E" w:rsidRPr="005C31DA" w:rsidRDefault="00880D6E" w:rsidP="005C31DA">
      <w:pPr>
        <w:spacing w:after="0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</w:p>
    <w:p w:rsidR="00840888" w:rsidRPr="005C31DA" w:rsidRDefault="00EE6122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Профессия «дизайнер»</w:t>
      </w:r>
    </w:p>
    <w:p w:rsidR="00EE6122" w:rsidRDefault="00EE6122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Коммуникативная задача «Генерация продукта»</w:t>
      </w:r>
    </w:p>
    <w:p w:rsidR="005C31DA" w:rsidRDefault="005C31DA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1DA" w:rsidRPr="005C31DA" w:rsidRDefault="005C31DA" w:rsidP="005C31DA">
      <w:pPr>
        <w:spacing w:after="0"/>
        <w:jc w:val="both"/>
        <w:rPr>
          <w:rFonts w:ascii="Times New Roman" w:eastAsia="Times New Roman" w:hAnsi="Times New Roman" w:cs="Times New Roman"/>
          <w:i/>
          <w:color w:val="262A2B"/>
          <w:sz w:val="24"/>
          <w:szCs w:val="24"/>
          <w:lang w:eastAsia="ru-RU"/>
        </w:rPr>
      </w:pPr>
      <w:r w:rsidRPr="005C31DA">
        <w:rPr>
          <w:rFonts w:ascii="Times New Roman" w:eastAsia="Times New Roman" w:hAnsi="Times New Roman" w:cs="Times New Roman"/>
          <w:b/>
          <w:bCs/>
          <w:i/>
          <w:color w:val="262A2B"/>
          <w:sz w:val="24"/>
          <w:szCs w:val="24"/>
          <w:lang w:eastAsia="ru-RU"/>
        </w:rPr>
        <w:t xml:space="preserve">Дизайнер </w:t>
      </w:r>
      <w:r w:rsidRPr="005C31DA">
        <w:rPr>
          <w:rFonts w:ascii="Times New Roman" w:eastAsia="Times New Roman" w:hAnsi="Times New Roman" w:cs="Times New Roman"/>
          <w:i/>
          <w:color w:val="262A2B"/>
          <w:sz w:val="24"/>
          <w:szCs w:val="24"/>
          <w:lang w:eastAsia="ru-RU"/>
        </w:rPr>
        <w:t xml:space="preserve"> - это специалист, который создает «оболочку». Ключевая задача оболочки – выполнять свое предназначение. Привлекать, продавать, продвигать бренд. Одновременно с этим необходимо помнить и о практическом значении каждого предмета. Насколько удобной будет эта упаковка, как это будет реализовано в промышленности, будут ли приятны глазам смотрящего подобранные цвета и шрифты, станет ли фирменный стиль узнаваемым – все это зависит от специалиста, его таланта и профессионализма. Он использует рисование как инструмент, визуализируя идеи и проекты.</w:t>
      </w:r>
    </w:p>
    <w:p w:rsidR="00880D6E" w:rsidRPr="005C31DA" w:rsidRDefault="00880D6E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6CB" w:rsidRPr="005C31DA" w:rsidRDefault="00EE6122" w:rsidP="002D5F3C">
      <w:pPr>
        <w:pStyle w:val="a4"/>
        <w:rPr>
          <w:szCs w:val="24"/>
        </w:rPr>
      </w:pPr>
      <w:r w:rsidRPr="005C31DA">
        <w:rPr>
          <w:szCs w:val="24"/>
          <w:u w:val="single"/>
        </w:rPr>
        <w:t>Профессиональная ситуация</w:t>
      </w:r>
      <w:r w:rsidRPr="005C31DA">
        <w:rPr>
          <w:szCs w:val="24"/>
        </w:rPr>
        <w:t xml:space="preserve">: </w:t>
      </w:r>
      <w:r w:rsidR="001B29D3" w:rsidRPr="005C31DA">
        <w:rPr>
          <w:szCs w:val="24"/>
        </w:rPr>
        <w:t>Вы –</w:t>
      </w:r>
      <w:r w:rsidR="00880D6E" w:rsidRPr="005C31DA">
        <w:rPr>
          <w:szCs w:val="24"/>
        </w:rPr>
        <w:t xml:space="preserve"> дизайнер</w:t>
      </w:r>
      <w:r w:rsidR="00AA36CB" w:rsidRPr="005C31DA">
        <w:rPr>
          <w:szCs w:val="24"/>
        </w:rPr>
        <w:t>. К Вам обратился клиент</w:t>
      </w:r>
      <w:r w:rsidR="00880D6E" w:rsidRPr="005C31DA">
        <w:rPr>
          <w:szCs w:val="24"/>
        </w:rPr>
        <w:t>-представитель кондитерской фабрики,</w:t>
      </w:r>
      <w:r w:rsidR="00AA36CB" w:rsidRPr="005C31DA">
        <w:rPr>
          <w:szCs w:val="24"/>
        </w:rPr>
        <w:t xml:space="preserve"> </w:t>
      </w:r>
      <w:r w:rsidR="002D5F3C" w:rsidRPr="005C31DA">
        <w:rPr>
          <w:szCs w:val="24"/>
        </w:rPr>
        <w:t xml:space="preserve">с просьбой создать </w:t>
      </w:r>
      <w:r w:rsidR="00880D6E" w:rsidRPr="005C31DA">
        <w:rPr>
          <w:szCs w:val="24"/>
        </w:rPr>
        <w:t>упаковку</w:t>
      </w:r>
      <w:r w:rsidR="002D5F3C" w:rsidRPr="005C31DA">
        <w:rPr>
          <w:szCs w:val="24"/>
        </w:rPr>
        <w:t xml:space="preserve"> для </w:t>
      </w:r>
      <w:r w:rsidR="00880D6E" w:rsidRPr="005C31DA">
        <w:rPr>
          <w:szCs w:val="24"/>
        </w:rPr>
        <w:t>нового сорта конфет</w:t>
      </w:r>
      <w:r w:rsidR="002D5F3C" w:rsidRPr="005C31DA">
        <w:rPr>
          <w:szCs w:val="24"/>
        </w:rPr>
        <w:t>, чтобы привлечь внимание потенциальных потребителей (</w:t>
      </w:r>
      <w:r w:rsidR="00880D6E" w:rsidRPr="005C31DA">
        <w:rPr>
          <w:szCs w:val="24"/>
        </w:rPr>
        <w:t>детей и их родителей</w:t>
      </w:r>
      <w:r w:rsidR="002D5F3C" w:rsidRPr="005C31DA">
        <w:rPr>
          <w:szCs w:val="24"/>
        </w:rPr>
        <w:t>).</w:t>
      </w:r>
    </w:p>
    <w:p w:rsidR="00EE6122" w:rsidRPr="005C31DA" w:rsidRDefault="00EE6122" w:rsidP="002D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  <w:u w:val="single"/>
        </w:rPr>
        <w:t>Техническое задание</w:t>
      </w:r>
      <w:r w:rsidRPr="005C31DA">
        <w:rPr>
          <w:rFonts w:ascii="Times New Roman" w:hAnsi="Times New Roman" w:cs="Times New Roman"/>
          <w:sz w:val="24"/>
          <w:szCs w:val="24"/>
        </w:rPr>
        <w:t>:</w:t>
      </w:r>
      <w:r w:rsidR="002D5F3C" w:rsidRPr="005C31DA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880D6E" w:rsidRPr="005C31DA">
        <w:rPr>
          <w:rFonts w:ascii="Times New Roman" w:hAnsi="Times New Roman" w:cs="Times New Roman"/>
          <w:sz w:val="24"/>
          <w:szCs w:val="24"/>
        </w:rPr>
        <w:t xml:space="preserve">упаковку, </w:t>
      </w:r>
      <w:proofErr w:type="gramStart"/>
      <w:r w:rsidR="00880D6E" w:rsidRPr="005C31DA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2D5F3C" w:rsidRPr="005C31DA">
        <w:rPr>
          <w:rFonts w:ascii="Times New Roman" w:hAnsi="Times New Roman" w:cs="Times New Roman"/>
          <w:sz w:val="24"/>
          <w:szCs w:val="24"/>
        </w:rPr>
        <w:t xml:space="preserve"> предос</w:t>
      </w:r>
      <w:r w:rsidR="00880D6E" w:rsidRPr="005C31DA">
        <w:rPr>
          <w:rFonts w:ascii="Times New Roman" w:hAnsi="Times New Roman" w:cs="Times New Roman"/>
          <w:sz w:val="24"/>
          <w:szCs w:val="24"/>
        </w:rPr>
        <w:t>тавленную заказчиком информацию.</w:t>
      </w:r>
    </w:p>
    <w:p w:rsidR="00585C66" w:rsidRPr="005C31DA" w:rsidRDefault="00585C66" w:rsidP="00901A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1ABC" w:rsidRPr="005C31DA" w:rsidRDefault="00EE6122" w:rsidP="0090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  <w:u w:val="single"/>
        </w:rPr>
        <w:t>Дополнительный материал</w:t>
      </w:r>
      <w:r w:rsidRPr="005C31DA">
        <w:rPr>
          <w:rFonts w:ascii="Times New Roman" w:hAnsi="Times New Roman" w:cs="Times New Roman"/>
          <w:sz w:val="24"/>
          <w:szCs w:val="24"/>
        </w:rPr>
        <w:t>:</w:t>
      </w:r>
    </w:p>
    <w:p w:rsidR="00AA36CB" w:rsidRPr="005C31DA" w:rsidRDefault="005672F5" w:rsidP="00901AB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Обязательные данные на</w:t>
      </w:r>
      <w:r w:rsidR="00880D6E" w:rsidRPr="005C31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упаковк</w:t>
      </w:r>
      <w:r w:rsidRPr="005C31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="00880D6E" w:rsidRPr="005C31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товара</w:t>
      </w:r>
      <w:r w:rsidR="00AA36CB" w:rsidRPr="005C3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0D6E" w:rsidRPr="005C31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A36CB" w:rsidRPr="005C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D6E" w:rsidRPr="005C31DA" w:rsidRDefault="000F46DA" w:rsidP="00880D6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Название производителя, его местонахождение</w:t>
      </w:r>
      <w:r w:rsidR="001B29D3" w:rsidRPr="005C31DA">
        <w:rPr>
          <w:rFonts w:ascii="Times New Roman" w:hAnsi="Times New Roman" w:cs="Times New Roman"/>
          <w:sz w:val="24"/>
          <w:szCs w:val="24"/>
        </w:rPr>
        <w:t>.</w:t>
      </w:r>
    </w:p>
    <w:p w:rsidR="001B29D3" w:rsidRPr="005C31DA" w:rsidRDefault="000F46DA" w:rsidP="00585C66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Состав, срок хранения, условия хранения</w:t>
      </w:r>
      <w:r w:rsidR="001B29D3" w:rsidRPr="005C31DA">
        <w:rPr>
          <w:rFonts w:ascii="Times New Roman" w:hAnsi="Times New Roman" w:cs="Times New Roman"/>
          <w:sz w:val="24"/>
          <w:szCs w:val="24"/>
        </w:rPr>
        <w:t>.</w:t>
      </w:r>
    </w:p>
    <w:p w:rsidR="001B29D3" w:rsidRPr="005C31DA" w:rsidRDefault="00901ABC" w:rsidP="005672F5">
      <w:pPr>
        <w:pStyle w:val="a3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color w:val="161614"/>
        </w:rPr>
      </w:pPr>
      <w:r w:rsidRPr="005C31DA">
        <w:rPr>
          <w:b/>
          <w:bCs/>
          <w:bdr w:val="none" w:sz="0" w:space="0" w:color="auto" w:frame="1"/>
        </w:rPr>
        <w:t>Информация, предоставл</w:t>
      </w:r>
      <w:r w:rsidR="005672F5" w:rsidRPr="005C31DA">
        <w:rPr>
          <w:b/>
          <w:bCs/>
          <w:bdr w:val="none" w:sz="0" w:space="0" w:color="auto" w:frame="1"/>
        </w:rPr>
        <w:t>яем</w:t>
      </w:r>
      <w:r w:rsidRPr="005C31DA">
        <w:rPr>
          <w:b/>
          <w:bCs/>
          <w:bdr w:val="none" w:sz="0" w:space="0" w:color="auto" w:frame="1"/>
        </w:rPr>
        <w:t>ая заказчиком</w:t>
      </w:r>
      <w:r w:rsidRPr="005C31DA">
        <w:t>:</w:t>
      </w:r>
      <w:r w:rsidR="001B29D3" w:rsidRPr="005C31DA">
        <w:rPr>
          <w:color w:val="161614"/>
        </w:rPr>
        <w:t xml:space="preserve"> </w:t>
      </w:r>
    </w:p>
    <w:p w:rsidR="001B29D3" w:rsidRPr="005C31DA" w:rsidRDefault="001B29D3" w:rsidP="002B3DAF">
      <w:pPr>
        <w:pStyle w:val="a3"/>
        <w:numPr>
          <w:ilvl w:val="0"/>
          <w:numId w:val="7"/>
        </w:numPr>
        <w:shd w:val="clear" w:color="auto" w:fill="FCFCFC"/>
        <w:spacing w:before="0" w:beforeAutospacing="0" w:after="300" w:afterAutospacing="0"/>
        <w:rPr>
          <w:i/>
          <w:color w:val="161614"/>
        </w:rPr>
      </w:pPr>
      <w:r w:rsidRPr="005C31DA">
        <w:rPr>
          <w:i/>
          <w:color w:val="161614"/>
        </w:rPr>
        <w:t xml:space="preserve">По информации маркетингового агентства </w:t>
      </w:r>
      <w:proofErr w:type="spellStart"/>
      <w:r w:rsidRPr="005C31DA">
        <w:rPr>
          <w:i/>
          <w:color w:val="161614"/>
        </w:rPr>
        <w:t>FDFgroup</w:t>
      </w:r>
      <w:proofErr w:type="spellEnd"/>
      <w:r w:rsidRPr="005C31DA">
        <w:rPr>
          <w:i/>
          <w:color w:val="161614"/>
        </w:rPr>
        <w:t>, лишь четверть респондентов покупает шоколадные конфеты только для личного потребления/потребления членами семьи.</w:t>
      </w:r>
      <w:r w:rsidR="005672F5" w:rsidRPr="005C31DA">
        <w:rPr>
          <w:i/>
          <w:color w:val="161614"/>
        </w:rPr>
        <w:t xml:space="preserve"> </w:t>
      </w:r>
      <w:r w:rsidRPr="005C31DA">
        <w:rPr>
          <w:i/>
          <w:color w:val="161614"/>
        </w:rPr>
        <w:t>Каждый двадцатый потребитель покупает конфеты только для своих друзей или коллег.</w:t>
      </w:r>
      <w:r w:rsidR="005672F5" w:rsidRPr="005C31DA">
        <w:rPr>
          <w:i/>
          <w:color w:val="161614"/>
        </w:rPr>
        <w:t xml:space="preserve"> </w:t>
      </w:r>
      <w:r w:rsidRPr="005C31DA">
        <w:rPr>
          <w:i/>
          <w:color w:val="161614"/>
        </w:rPr>
        <w:t>Каждый седьмой покупатель конфет (14%) покупает конфеты для того, и только для того, чтобы отблагодарить кого-либо за оказанную услугу.</w:t>
      </w:r>
    </w:p>
    <w:p w:rsidR="001B29D3" w:rsidRPr="005C31DA" w:rsidRDefault="00B210C5" w:rsidP="005672F5">
      <w:pPr>
        <w:pStyle w:val="a6"/>
        <w:numPr>
          <w:ilvl w:val="0"/>
          <w:numId w:val="7"/>
        </w:numPr>
        <w:shd w:val="clear" w:color="auto" w:fill="FCFCFC"/>
        <w:spacing w:after="300" w:line="240" w:lineRule="auto"/>
        <w:rPr>
          <w:rFonts w:ascii="Times New Roman" w:eastAsia="Times New Roman" w:hAnsi="Times New Roman" w:cs="Times New Roman"/>
          <w:color w:val="161614"/>
          <w:sz w:val="24"/>
          <w:szCs w:val="24"/>
          <w:lang w:eastAsia="ru-RU"/>
        </w:rPr>
      </w:pPr>
      <w:r w:rsidRPr="005C31DA">
        <w:rPr>
          <w:rFonts w:ascii="Times New Roman" w:hAnsi="Times New Roman" w:cs="Times New Roman"/>
          <w:color w:val="161614"/>
          <w:sz w:val="24"/>
          <w:szCs w:val="24"/>
          <w:shd w:val="clear" w:color="auto" w:fill="FCFCFC"/>
        </w:rPr>
        <w:t>Возможно, производителям шоколадных конфет в коробках стоит задуматься о позиционировании своего товара: конфеты, которые изначально предлагаются для подарка, наверняка заинтересуют немалую часть аудитории, как и конфеты, рассчитанные на потребление в кругу семьи.</w:t>
      </w:r>
    </w:p>
    <w:p w:rsidR="00585C66" w:rsidRPr="005C31DA" w:rsidRDefault="00585C66" w:rsidP="00585C66">
      <w:pPr>
        <w:pStyle w:val="a6"/>
        <w:shd w:val="clear" w:color="auto" w:fill="FCFCFC"/>
        <w:spacing w:after="300" w:line="240" w:lineRule="auto"/>
        <w:rPr>
          <w:rFonts w:ascii="Times New Roman" w:eastAsia="Times New Roman" w:hAnsi="Times New Roman" w:cs="Times New Roman"/>
          <w:color w:val="161614"/>
          <w:sz w:val="24"/>
          <w:szCs w:val="24"/>
          <w:lang w:eastAsia="ru-RU"/>
        </w:rPr>
      </w:pPr>
    </w:p>
    <w:p w:rsidR="00901ABC" w:rsidRPr="005C31DA" w:rsidRDefault="005672F5" w:rsidP="00901AB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1DA">
        <w:rPr>
          <w:rFonts w:ascii="Times New Roman" w:hAnsi="Times New Roman" w:cs="Times New Roman"/>
          <w:sz w:val="24"/>
          <w:szCs w:val="24"/>
          <w:u w:val="single"/>
        </w:rPr>
        <w:t>Вам необходимо из личной встречи с клиентом</w:t>
      </w:r>
      <w:r w:rsidR="00837D27" w:rsidRPr="005C31DA">
        <w:rPr>
          <w:rFonts w:ascii="Times New Roman" w:hAnsi="Times New Roman" w:cs="Times New Roman"/>
          <w:sz w:val="24"/>
          <w:szCs w:val="24"/>
          <w:u w:val="single"/>
        </w:rPr>
        <w:t xml:space="preserve"> в течение 10 минут</w:t>
      </w:r>
    </w:p>
    <w:p w:rsidR="000F46DA" w:rsidRPr="005C31DA" w:rsidRDefault="00585C6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5C31DA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5672F5" w:rsidRPr="005C31DA">
        <w:rPr>
          <w:rFonts w:ascii="Times New Roman" w:hAnsi="Times New Roman" w:cs="Times New Roman"/>
          <w:iCs/>
          <w:sz w:val="24"/>
          <w:szCs w:val="24"/>
        </w:rPr>
        <w:t xml:space="preserve">Выяснить, какие требования клиент предъявляет к упаковке конфет, какой формат оформления желателен, что хотел </w:t>
      </w:r>
      <w:r w:rsidR="005F177B" w:rsidRPr="005C31DA">
        <w:rPr>
          <w:rFonts w:ascii="Times New Roman" w:hAnsi="Times New Roman" w:cs="Times New Roman"/>
          <w:iCs/>
          <w:sz w:val="24"/>
          <w:szCs w:val="24"/>
        </w:rPr>
        <w:t xml:space="preserve">бы </w:t>
      </w:r>
      <w:r w:rsidR="005672F5" w:rsidRPr="005C31DA">
        <w:rPr>
          <w:rFonts w:ascii="Times New Roman" w:hAnsi="Times New Roman" w:cs="Times New Roman"/>
          <w:iCs/>
          <w:sz w:val="24"/>
          <w:szCs w:val="24"/>
        </w:rPr>
        <w:t>клиент видеть в текстовой части упаковки, сколько и какие цвета должны присутствовать в оформлении, для какого потребителя предлагается товар, какая тенденция в упаковке конфет должна быть отражена.</w:t>
      </w:r>
    </w:p>
    <w:p w:rsidR="00585C66" w:rsidRPr="005C31DA" w:rsidRDefault="00585C66" w:rsidP="00880D6E">
      <w:pPr>
        <w:pStyle w:val="a6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85C66" w:rsidRPr="005C31DA" w:rsidRDefault="00E26C5B" w:rsidP="00585C66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5C31DA">
        <w:rPr>
          <w:rFonts w:ascii="Times New Roman" w:hAnsi="Times New Roman" w:cs="Times New Roman"/>
          <w:iCs/>
          <w:sz w:val="24"/>
          <w:szCs w:val="24"/>
        </w:rPr>
        <w:t>В</w:t>
      </w:r>
      <w:r w:rsidR="004D151B" w:rsidRPr="005C31DA">
        <w:rPr>
          <w:rFonts w:ascii="Times New Roman" w:hAnsi="Times New Roman" w:cs="Times New Roman"/>
          <w:iCs/>
          <w:sz w:val="24"/>
          <w:szCs w:val="24"/>
        </w:rPr>
        <w:t xml:space="preserve"> результате </w:t>
      </w:r>
      <w:r w:rsidR="004D151B" w:rsidRPr="005C31DA">
        <w:rPr>
          <w:rFonts w:ascii="Times New Roman" w:hAnsi="Times New Roman" w:cs="Times New Roman"/>
          <w:iCs/>
          <w:sz w:val="24"/>
          <w:szCs w:val="24"/>
          <w:u w:val="single"/>
        </w:rPr>
        <w:t>после беседы</w:t>
      </w:r>
      <w:r w:rsidR="004D151B" w:rsidRPr="005C31DA">
        <w:rPr>
          <w:rFonts w:ascii="Times New Roman" w:hAnsi="Times New Roman" w:cs="Times New Roman"/>
          <w:iCs/>
          <w:sz w:val="24"/>
          <w:szCs w:val="24"/>
        </w:rPr>
        <w:t xml:space="preserve"> с клиентом вы предъявляете </w:t>
      </w:r>
      <w:r w:rsidR="004D151B" w:rsidRPr="005C31DA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три эскиза </w:t>
      </w:r>
      <w:r w:rsidR="004D151B" w:rsidRPr="005C31DA">
        <w:rPr>
          <w:rFonts w:ascii="Times New Roman" w:hAnsi="Times New Roman" w:cs="Times New Roman"/>
          <w:iCs/>
          <w:sz w:val="24"/>
          <w:szCs w:val="24"/>
        </w:rPr>
        <w:t xml:space="preserve">предлагаемой вами упаковки, </w:t>
      </w:r>
      <w:r w:rsidR="00585C66" w:rsidRPr="005C31DA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4C3859" w:rsidRPr="005C31DA" w:rsidRDefault="004D151B" w:rsidP="00585C66">
      <w:pPr>
        <w:pStyle w:val="a6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C31DA">
        <w:rPr>
          <w:rFonts w:ascii="Times New Roman" w:hAnsi="Times New Roman" w:cs="Times New Roman"/>
          <w:iCs/>
          <w:sz w:val="24"/>
          <w:szCs w:val="24"/>
        </w:rPr>
        <w:t>аргументируя ваш выбор использованных элементов оформления. Клиент при этом</w:t>
      </w:r>
      <w:r w:rsidR="005D37C6" w:rsidRPr="005C31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31DA">
        <w:rPr>
          <w:rFonts w:ascii="Times New Roman" w:hAnsi="Times New Roman" w:cs="Times New Roman"/>
          <w:iCs/>
          <w:sz w:val="24"/>
          <w:szCs w:val="24"/>
        </w:rPr>
        <w:t xml:space="preserve">дает оценку каждому эскизу в соответствии со своими требованиями и критериями. Состоявшимся заказ считается, если хотя бы один из эскизов набрал </w:t>
      </w:r>
      <w:r w:rsidR="00585C66" w:rsidRPr="005C31DA">
        <w:rPr>
          <w:rFonts w:ascii="Times New Roman" w:hAnsi="Times New Roman" w:cs="Times New Roman"/>
          <w:iCs/>
          <w:sz w:val="24"/>
          <w:szCs w:val="24"/>
        </w:rPr>
        <w:t>12</w:t>
      </w:r>
      <w:r w:rsidR="00A351D2" w:rsidRPr="005C31DA">
        <w:rPr>
          <w:rFonts w:ascii="Times New Roman" w:hAnsi="Times New Roman" w:cs="Times New Roman"/>
          <w:iCs/>
          <w:sz w:val="24"/>
          <w:szCs w:val="24"/>
        </w:rPr>
        <w:t>-15</w:t>
      </w:r>
      <w:r w:rsidRPr="005C31DA">
        <w:rPr>
          <w:rFonts w:ascii="Times New Roman" w:hAnsi="Times New Roman" w:cs="Times New Roman"/>
          <w:iCs/>
          <w:sz w:val="24"/>
          <w:szCs w:val="24"/>
        </w:rPr>
        <w:t xml:space="preserve"> баллов.</w:t>
      </w:r>
    </w:p>
    <w:p w:rsidR="00A458B1" w:rsidRPr="005C31DA" w:rsidRDefault="00837D27" w:rsidP="00837D27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На работу над эскизами вам предоставляется время – 30 минут.</w:t>
      </w:r>
    </w:p>
    <w:p w:rsidR="00837D27" w:rsidRPr="005C31DA" w:rsidRDefault="00837D27" w:rsidP="00837D27">
      <w:pPr>
        <w:pStyle w:val="a6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36F1" w:rsidRPr="005C31DA" w:rsidRDefault="00837D27" w:rsidP="00837D27">
      <w:pPr>
        <w:pStyle w:val="a6"/>
        <w:spacing w:after="0"/>
        <w:ind w:left="36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5C31DA">
        <w:rPr>
          <w:rFonts w:ascii="Times New Roman" w:hAnsi="Times New Roman" w:cs="Times New Roman"/>
          <w:i/>
          <w:sz w:val="24"/>
          <w:szCs w:val="24"/>
        </w:rPr>
        <w:t>ЭСКИЗ -</w:t>
      </w:r>
      <w:r w:rsidR="00B136F1" w:rsidRPr="005C31D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="00B136F1" w:rsidRPr="005C31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(фр. </w:t>
      </w:r>
      <w:proofErr w:type="spellStart"/>
      <w:r w:rsidR="00B136F1" w:rsidRPr="005C31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esquisse</w:t>
      </w:r>
      <w:proofErr w:type="spellEnd"/>
      <w:r w:rsidR="00B136F1" w:rsidRPr="005C31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 — предварительный </w:t>
      </w:r>
      <w:r w:rsidR="00B136F1" w:rsidRPr="005C31D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набросок</w:t>
      </w:r>
      <w:r w:rsidR="00B136F1" w:rsidRPr="005C31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фиксирующий замысел художественного произведения, сооружения, механизма или отдельной его части. Это быстро выполненный рисунок, часто состоит из множества перекрывающих линий.</w:t>
      </w:r>
    </w:p>
    <w:p w:rsidR="004D151B" w:rsidRPr="005C31DA" w:rsidRDefault="004D151B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51B" w:rsidRPr="005C31DA" w:rsidRDefault="004D151B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51B" w:rsidRPr="005C31DA" w:rsidRDefault="004D151B" w:rsidP="004D1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Профессия «дизайнер»</w:t>
      </w:r>
    </w:p>
    <w:p w:rsidR="004D151B" w:rsidRPr="005C31DA" w:rsidRDefault="004D151B" w:rsidP="004D1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Коммуникативная задача «Генерация продукта»</w:t>
      </w:r>
    </w:p>
    <w:p w:rsidR="004D151B" w:rsidRPr="005C31DA" w:rsidRDefault="004D151B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22" w:rsidRPr="005C31DA" w:rsidRDefault="00EE6122" w:rsidP="00EE61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31DA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</w:p>
    <w:p w:rsidR="001E5783" w:rsidRPr="005C31DA" w:rsidRDefault="001E5783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534"/>
        <w:gridCol w:w="2182"/>
        <w:gridCol w:w="2651"/>
        <w:gridCol w:w="3672"/>
      </w:tblGrid>
      <w:tr w:rsidR="004C3859" w:rsidRPr="005C31DA" w:rsidTr="00DF05DF">
        <w:trPr>
          <w:jc w:val="center"/>
        </w:trPr>
        <w:tc>
          <w:tcPr>
            <w:tcW w:w="534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82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651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 w:val="restart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vMerge w:val="restart"/>
          </w:tcPr>
          <w:p w:rsidR="004C3859" w:rsidRPr="005C31DA" w:rsidRDefault="004C3859" w:rsidP="00E26C5B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Умение </w:t>
            </w:r>
            <w:r w:rsidR="00E26C5B" w:rsidRPr="005C31DA">
              <w:rPr>
                <w:rFonts w:ascii="Times New Roman" w:hAnsi="Times New Roman" w:cs="Times New Roman"/>
              </w:rPr>
              <w:t xml:space="preserve">фиксировать желания клиента </w:t>
            </w:r>
          </w:p>
        </w:tc>
        <w:tc>
          <w:tcPr>
            <w:tcW w:w="2651" w:type="dxa"/>
          </w:tcPr>
          <w:p w:rsidR="004C3859" w:rsidRPr="005C31DA" w:rsidRDefault="00E26C5B" w:rsidP="00E26C5B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Все требования и пожелания отражены в продукте</w:t>
            </w:r>
          </w:p>
        </w:tc>
        <w:tc>
          <w:tcPr>
            <w:tcW w:w="3672" w:type="dxa"/>
          </w:tcPr>
          <w:p w:rsidR="004C3859" w:rsidRPr="005C31DA" w:rsidRDefault="005F177B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3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C3859" w:rsidP="00E26C5B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Частичное выполнение </w:t>
            </w:r>
            <w:r w:rsidR="00E26C5B" w:rsidRPr="005C31DA">
              <w:rPr>
                <w:rFonts w:ascii="Times New Roman" w:hAnsi="Times New Roman" w:cs="Times New Roman"/>
              </w:rPr>
              <w:t>требований</w:t>
            </w:r>
          </w:p>
        </w:tc>
        <w:tc>
          <w:tcPr>
            <w:tcW w:w="3672" w:type="dxa"/>
          </w:tcPr>
          <w:p w:rsidR="004C3859" w:rsidRPr="005C31DA" w:rsidRDefault="005F177B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Условия не выполнены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 w:val="restart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  <w:vMerge w:val="restart"/>
          </w:tcPr>
          <w:p w:rsidR="004C3859" w:rsidRPr="005C31DA" w:rsidRDefault="004C3859" w:rsidP="00E26C5B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Умение </w:t>
            </w:r>
            <w:r w:rsidR="00E26C5B" w:rsidRPr="005C31DA">
              <w:rPr>
                <w:rFonts w:ascii="Times New Roman" w:hAnsi="Times New Roman" w:cs="Times New Roman"/>
              </w:rPr>
              <w:t>переводить желания клиента в креативные</w:t>
            </w:r>
            <w:r w:rsidRPr="005C31DA">
              <w:rPr>
                <w:rFonts w:ascii="Times New Roman" w:hAnsi="Times New Roman" w:cs="Times New Roman"/>
              </w:rPr>
              <w:t xml:space="preserve"> идеи</w:t>
            </w:r>
          </w:p>
        </w:tc>
        <w:tc>
          <w:tcPr>
            <w:tcW w:w="2651" w:type="dxa"/>
          </w:tcPr>
          <w:p w:rsidR="004C3859" w:rsidRPr="005C31DA" w:rsidRDefault="004F4EB7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2-3 к</w:t>
            </w:r>
            <w:r w:rsidR="00E26C5B" w:rsidRPr="005C31DA">
              <w:rPr>
                <w:rFonts w:ascii="Times New Roman" w:hAnsi="Times New Roman" w:cs="Times New Roman"/>
              </w:rPr>
              <w:t xml:space="preserve">реативные </w:t>
            </w:r>
            <w:r w:rsidR="004C3859" w:rsidRPr="005C31DA">
              <w:rPr>
                <w:rFonts w:ascii="Times New Roman" w:hAnsi="Times New Roman" w:cs="Times New Roman"/>
              </w:rPr>
              <w:t xml:space="preserve">идеи </w:t>
            </w:r>
            <w:r w:rsidRPr="005C31DA">
              <w:rPr>
                <w:rFonts w:ascii="Times New Roman" w:hAnsi="Times New Roman" w:cs="Times New Roman"/>
              </w:rPr>
              <w:t>внесены в проект</w:t>
            </w:r>
          </w:p>
        </w:tc>
        <w:tc>
          <w:tcPr>
            <w:tcW w:w="3672" w:type="dxa"/>
          </w:tcPr>
          <w:p w:rsidR="004C3859" w:rsidRPr="005C31DA" w:rsidRDefault="005F177B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3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F4EB7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Только 1 креативная идея </w:t>
            </w:r>
            <w:proofErr w:type="gramStart"/>
            <w:r w:rsidRPr="005C31DA">
              <w:rPr>
                <w:rFonts w:ascii="Times New Roman" w:hAnsi="Times New Roman" w:cs="Times New Roman"/>
              </w:rPr>
              <w:t>внесены</w:t>
            </w:r>
            <w:proofErr w:type="gramEnd"/>
            <w:r w:rsidRPr="005C31DA">
              <w:rPr>
                <w:rFonts w:ascii="Times New Roman" w:hAnsi="Times New Roman" w:cs="Times New Roman"/>
              </w:rPr>
              <w:t xml:space="preserve"> в проект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F4EB7" w:rsidP="00E26C5B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Нет своих идей в проекте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 w:val="restart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  <w:vMerge w:val="restart"/>
          </w:tcPr>
          <w:p w:rsidR="004C3859" w:rsidRPr="005C31DA" w:rsidRDefault="004C3859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Умение </w:t>
            </w:r>
            <w:r w:rsidR="004F4EB7" w:rsidRPr="005C31DA">
              <w:rPr>
                <w:rFonts w:ascii="Times New Roman" w:hAnsi="Times New Roman" w:cs="Times New Roman"/>
              </w:rPr>
              <w:t>аргументировать</w:t>
            </w:r>
            <w:r w:rsidRPr="005C31DA">
              <w:rPr>
                <w:rFonts w:ascii="Times New Roman" w:hAnsi="Times New Roman" w:cs="Times New Roman"/>
              </w:rPr>
              <w:t xml:space="preserve"> реализуемую идею</w:t>
            </w:r>
          </w:p>
        </w:tc>
        <w:tc>
          <w:tcPr>
            <w:tcW w:w="2651" w:type="dxa"/>
          </w:tcPr>
          <w:p w:rsidR="004C3859" w:rsidRPr="005C31DA" w:rsidRDefault="004F4EB7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  <w:lang w:val="en-US"/>
              </w:rPr>
              <w:t>К</w:t>
            </w:r>
            <w:proofErr w:type="spellStart"/>
            <w:r w:rsidRPr="005C31DA">
              <w:rPr>
                <w:rFonts w:ascii="Times New Roman" w:hAnsi="Times New Roman" w:cs="Times New Roman"/>
              </w:rPr>
              <w:t>реативные</w:t>
            </w:r>
            <w:proofErr w:type="spellEnd"/>
            <w:r w:rsidRPr="005C31DA">
              <w:rPr>
                <w:rFonts w:ascii="Times New Roman" w:hAnsi="Times New Roman" w:cs="Times New Roman"/>
              </w:rPr>
              <w:t xml:space="preserve"> идеи аргументированы</w:t>
            </w:r>
          </w:p>
        </w:tc>
        <w:tc>
          <w:tcPr>
            <w:tcW w:w="3672" w:type="dxa"/>
          </w:tcPr>
          <w:p w:rsidR="004C3859" w:rsidRPr="005C31DA" w:rsidRDefault="003501F7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F4EB7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креативные идеи аргументированы частично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F4EB7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  <w:lang w:val="en-US"/>
              </w:rPr>
              <w:t>К</w:t>
            </w:r>
            <w:proofErr w:type="spellStart"/>
            <w:r w:rsidRPr="005C31DA">
              <w:rPr>
                <w:rFonts w:ascii="Times New Roman" w:hAnsi="Times New Roman" w:cs="Times New Roman"/>
              </w:rPr>
              <w:t>реативные</w:t>
            </w:r>
            <w:proofErr w:type="spellEnd"/>
            <w:r w:rsidRPr="005C31DA">
              <w:rPr>
                <w:rFonts w:ascii="Times New Roman" w:hAnsi="Times New Roman" w:cs="Times New Roman"/>
              </w:rPr>
              <w:t xml:space="preserve"> идеи не аргументированы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 w:val="restart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  <w:vMerge w:val="restart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Умение превратить идею в проект</w:t>
            </w:r>
            <w:r w:rsidR="00D52ED5" w:rsidRPr="005C31DA">
              <w:rPr>
                <w:rFonts w:ascii="Times New Roman" w:hAnsi="Times New Roman" w:cs="Times New Roman"/>
              </w:rPr>
              <w:t>. Заказ состоялся.</w:t>
            </w:r>
          </w:p>
        </w:tc>
        <w:tc>
          <w:tcPr>
            <w:tcW w:w="2651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Идея превращена в проект</w:t>
            </w:r>
            <w:r w:rsidR="00D52ED5" w:rsidRPr="005C31DA">
              <w:rPr>
                <w:rFonts w:ascii="Times New Roman" w:hAnsi="Times New Roman" w:cs="Times New Roman"/>
              </w:rPr>
              <w:t xml:space="preserve"> (от клиента 12-15 баллов)</w:t>
            </w:r>
            <w:r w:rsidR="003501F7" w:rsidRPr="005C3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4C3859" w:rsidRPr="005C31DA" w:rsidRDefault="003501F7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4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C3859" w:rsidP="003501F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Идея частично превращена в проект</w:t>
            </w:r>
            <w:r w:rsidR="003501F7" w:rsidRPr="005C31DA">
              <w:rPr>
                <w:rFonts w:ascii="Times New Roman" w:hAnsi="Times New Roman" w:cs="Times New Roman"/>
              </w:rPr>
              <w:t xml:space="preserve"> (от клиента 9-11 баллов)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5C31DA" w:rsidTr="00DF05DF">
        <w:trPr>
          <w:jc w:val="center"/>
        </w:trPr>
        <w:tc>
          <w:tcPr>
            <w:tcW w:w="534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5C31DA" w:rsidRDefault="004C3859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Идея в проект не превращена</w:t>
            </w:r>
          </w:p>
        </w:tc>
        <w:tc>
          <w:tcPr>
            <w:tcW w:w="3672" w:type="dxa"/>
          </w:tcPr>
          <w:p w:rsidR="004C3859" w:rsidRPr="005C31DA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5F177B" w:rsidRPr="005C31DA" w:rsidTr="00E664C2">
        <w:trPr>
          <w:jc w:val="center"/>
        </w:trPr>
        <w:tc>
          <w:tcPr>
            <w:tcW w:w="534" w:type="dxa"/>
          </w:tcPr>
          <w:p w:rsidR="005F177B" w:rsidRPr="005C31DA" w:rsidRDefault="005F177B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gridSpan w:val="2"/>
          </w:tcPr>
          <w:p w:rsidR="005F177B" w:rsidRPr="005C31DA" w:rsidRDefault="005F177B" w:rsidP="00DF05DF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максимально баллов</w:t>
            </w:r>
          </w:p>
        </w:tc>
        <w:tc>
          <w:tcPr>
            <w:tcW w:w="3672" w:type="dxa"/>
          </w:tcPr>
          <w:p w:rsidR="005F177B" w:rsidRPr="005C31DA" w:rsidRDefault="005F177B" w:rsidP="00DF05DF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12</w:t>
            </w:r>
          </w:p>
        </w:tc>
      </w:tr>
    </w:tbl>
    <w:p w:rsidR="004C3859" w:rsidRPr="005C31DA" w:rsidRDefault="004C3859" w:rsidP="004C3859">
      <w:pPr>
        <w:rPr>
          <w:rFonts w:ascii="Times New Roman" w:hAnsi="Times New Roman" w:cs="Times New Roman"/>
          <w:sz w:val="24"/>
          <w:szCs w:val="24"/>
        </w:rPr>
      </w:pPr>
    </w:p>
    <w:p w:rsidR="004D151B" w:rsidRPr="005C31DA" w:rsidRDefault="004D151B" w:rsidP="00EE6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248920</wp:posOffset>
            </wp:positionV>
            <wp:extent cx="2124075" cy="1586230"/>
            <wp:effectExtent l="0" t="0" r="0" b="0"/>
            <wp:wrapSquare wrapText="bothSides"/>
            <wp:docPr id="1" name="Рисунок 1" descr="https://i.otzovik.com/2015/07/30/2292976/img/2937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tzovik.com/2015/07/30/2292976/img/29373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33" t="18445" r="9166" b="7334"/>
                    <a:stretch/>
                  </pic:blipFill>
                  <pic:spPr bwMode="auto">
                    <a:xfrm>
                      <a:off x="0" y="0"/>
                      <a:ext cx="21240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C31D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C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упаковке</w:t>
      </w:r>
      <w:r w:rsidRPr="005C31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151B" w:rsidRPr="005C31DA" w:rsidRDefault="004C0F4D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="004D151B" w:rsidRPr="005C31DA">
        <w:rPr>
          <w:rFonts w:ascii="Times New Roman" w:hAnsi="Times New Roman" w:cs="Times New Roman"/>
          <w:sz w:val="24"/>
          <w:szCs w:val="24"/>
        </w:rPr>
        <w:t xml:space="preserve">не более 3-х </w:t>
      </w:r>
      <w:r w:rsidRPr="005C31DA">
        <w:rPr>
          <w:rFonts w:ascii="Times New Roman" w:hAnsi="Times New Roman" w:cs="Times New Roman"/>
          <w:sz w:val="24"/>
          <w:szCs w:val="24"/>
        </w:rPr>
        <w:t>цветов,</w:t>
      </w:r>
    </w:p>
    <w:p w:rsidR="004D151B" w:rsidRPr="005C31DA" w:rsidRDefault="004D151B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не более 5</w:t>
      </w:r>
      <w:r w:rsidR="004C0F4D" w:rsidRPr="005C31DA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Pr="005C31DA">
        <w:rPr>
          <w:rFonts w:ascii="Times New Roman" w:hAnsi="Times New Roman" w:cs="Times New Roman"/>
          <w:sz w:val="24"/>
          <w:szCs w:val="24"/>
        </w:rPr>
        <w:t xml:space="preserve"> в оформлении,</w:t>
      </w:r>
      <w:r w:rsidR="004C0F4D" w:rsidRPr="005C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51B" w:rsidRPr="005C31DA" w:rsidRDefault="004D151B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у</w:t>
      </w:r>
      <w:r w:rsidR="004C0F4D" w:rsidRPr="005C31DA">
        <w:rPr>
          <w:rFonts w:ascii="Times New Roman" w:hAnsi="Times New Roman" w:cs="Times New Roman"/>
          <w:sz w:val="24"/>
          <w:szCs w:val="24"/>
        </w:rPr>
        <w:t>читывать потребности и интересы аудитории.</w:t>
      </w:r>
    </w:p>
    <w:p w:rsidR="004D151B" w:rsidRPr="005C31DA" w:rsidRDefault="004D151B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я</w:t>
      </w:r>
      <w:r w:rsidR="004C0F4D" w:rsidRPr="005C31DA">
        <w:rPr>
          <w:rFonts w:ascii="Times New Roman" w:hAnsi="Times New Roman" w:cs="Times New Roman"/>
          <w:sz w:val="24"/>
          <w:szCs w:val="24"/>
        </w:rPr>
        <w:t xml:space="preserve">ркость и привлекательность! </w:t>
      </w:r>
    </w:p>
    <w:p w:rsidR="004D151B" w:rsidRPr="005C31DA" w:rsidRDefault="004D151B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у</w:t>
      </w:r>
      <w:r w:rsidR="004C0F4D" w:rsidRPr="005C31DA">
        <w:rPr>
          <w:rFonts w:ascii="Times New Roman" w:hAnsi="Times New Roman" w:cs="Times New Roman"/>
          <w:sz w:val="24"/>
          <w:szCs w:val="24"/>
        </w:rPr>
        <w:t xml:space="preserve">добно открывать и хранить. </w:t>
      </w:r>
    </w:p>
    <w:p w:rsidR="00B210C5" w:rsidRPr="005C31DA" w:rsidRDefault="004D151B" w:rsidP="004D151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у</w:t>
      </w:r>
      <w:r w:rsidR="004C0F4D" w:rsidRPr="005C31DA">
        <w:rPr>
          <w:rFonts w:ascii="Times New Roman" w:hAnsi="Times New Roman" w:cs="Times New Roman"/>
          <w:sz w:val="24"/>
          <w:szCs w:val="24"/>
        </w:rPr>
        <w:t>чет концепции продукта.</w:t>
      </w:r>
    </w:p>
    <w:p w:rsidR="00B210C5" w:rsidRPr="005C31DA" w:rsidRDefault="00B210C5" w:rsidP="00EE6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10C5" w:rsidRPr="005C31DA" w:rsidRDefault="00B210C5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0C5" w:rsidRPr="005C31DA" w:rsidRDefault="00B210C5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0C5" w:rsidRPr="005C31DA" w:rsidRDefault="00B210C5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0C5" w:rsidRPr="005C31DA" w:rsidRDefault="00B210C5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5F177B" w:rsidP="005F17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1DA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8B07A8" w:rsidRPr="005C31DA" w:rsidRDefault="008B07A8" w:rsidP="000E61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31DA">
        <w:rPr>
          <w:rFonts w:ascii="Times New Roman" w:hAnsi="Times New Roman" w:cs="Times New Roman"/>
          <w:color w:val="000000"/>
          <w:sz w:val="24"/>
          <w:szCs w:val="24"/>
          <w:u w:val="single"/>
        </w:rPr>
        <w:t>5 тенденций в дизайне упаковки конфет</w:t>
      </w:r>
    </w:p>
    <w:p w:rsidR="005F177B" w:rsidRPr="005C31DA" w:rsidRDefault="005F177B" w:rsidP="000E61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rStyle w:val="aa"/>
          <w:color w:val="000000"/>
        </w:rPr>
        <w:t>1. Наивные иллюстрации</w:t>
      </w:r>
      <w:r w:rsidRPr="005C31DA">
        <w:rPr>
          <w:color w:val="000000"/>
        </w:rPr>
        <w:t> могут быть полноценными акварельными или зарисовками. Часто они похожи на эскизы и детские рисунки. Также сюда относится упаковка ручной работы или ее имитация.</w:t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C31D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51435</wp:posOffset>
            </wp:positionV>
            <wp:extent cx="5085080" cy="1694815"/>
            <wp:effectExtent l="0" t="0" r="1270" b="635"/>
            <wp:wrapSquare wrapText="bothSides"/>
            <wp:docPr id="6" name="Рисунок 6" descr="Дизайн упаковки конф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зайн упаковки конф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noProof/>
          <w:color w:val="00000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295910</wp:posOffset>
            </wp:positionV>
            <wp:extent cx="1914525" cy="2282825"/>
            <wp:effectExtent l="0" t="0" r="0" b="0"/>
            <wp:wrapSquare wrapText="bothSides"/>
            <wp:docPr id="5" name="Рисунок 5" descr="Дизайн упаковки конф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зайн упаковки конф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1DA">
        <w:rPr>
          <w:rStyle w:val="aa"/>
          <w:color w:val="000000"/>
        </w:rPr>
        <w:t>2. Витиеватый декор.</w:t>
      </w:r>
      <w:r w:rsidRPr="005C31DA">
        <w:rPr>
          <w:color w:val="000000"/>
        </w:rPr>
        <w:t xml:space="preserve"> Эта тенденция выражается в использовании </w:t>
      </w:r>
      <w:proofErr w:type="spellStart"/>
      <w:r w:rsidRPr="005C31DA">
        <w:rPr>
          <w:color w:val="000000"/>
        </w:rPr>
        <w:t>винтажных</w:t>
      </w:r>
      <w:proofErr w:type="spellEnd"/>
      <w:r w:rsidRPr="005C31DA">
        <w:rPr>
          <w:color w:val="000000"/>
        </w:rPr>
        <w:t xml:space="preserve"> шрифтов, </w:t>
      </w:r>
      <w:proofErr w:type="spellStart"/>
      <w:r w:rsidRPr="005C31DA">
        <w:rPr>
          <w:color w:val="000000"/>
        </w:rPr>
        <w:t>крафтовой</w:t>
      </w:r>
      <w:proofErr w:type="spellEnd"/>
      <w:r w:rsidRPr="005C31DA">
        <w:rPr>
          <w:color w:val="000000"/>
        </w:rPr>
        <w:t xml:space="preserve"> бумаги, </w:t>
      </w:r>
      <w:proofErr w:type="spellStart"/>
      <w:r w:rsidRPr="005C31DA">
        <w:rPr>
          <w:color w:val="000000"/>
        </w:rPr>
        <w:t>pin-up</w:t>
      </w:r>
      <w:proofErr w:type="spellEnd"/>
      <w:r w:rsidRPr="005C31DA">
        <w:rPr>
          <w:color w:val="000000"/>
        </w:rPr>
        <w:t xml:space="preserve"> иллюстраций. Также упаковка шоколада или карамели может быть густо усыпана геометрическими </w:t>
      </w:r>
      <w:proofErr w:type="spellStart"/>
      <w:r w:rsidRPr="005C31DA">
        <w:rPr>
          <w:color w:val="000000"/>
        </w:rPr>
        <w:t>принтами</w:t>
      </w:r>
      <w:proofErr w:type="spellEnd"/>
      <w:r w:rsidRPr="005C31DA">
        <w:rPr>
          <w:color w:val="000000"/>
        </w:rPr>
        <w:t xml:space="preserve"> (точками, мелкими треугольниками) или надписями.</w:t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noProof/>
          <w:color w:val="00000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32385</wp:posOffset>
            </wp:positionV>
            <wp:extent cx="2064385" cy="1376045"/>
            <wp:effectExtent l="0" t="0" r="0" b="0"/>
            <wp:wrapSquare wrapText="bothSides"/>
            <wp:docPr id="4" name="Рисунок 4" descr="Дизайн обертки конф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зайн обертки конф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7A8" w:rsidRPr="005C31DA">
        <w:rPr>
          <w:rStyle w:val="aa"/>
          <w:color w:val="000000"/>
        </w:rPr>
        <w:t>3.</w:t>
      </w:r>
      <w:r w:rsidRPr="005C31DA">
        <w:rPr>
          <w:rStyle w:val="aa"/>
          <w:color w:val="000000"/>
        </w:rPr>
        <w:t xml:space="preserve">   </w:t>
      </w:r>
      <w:r w:rsidR="008B07A8" w:rsidRPr="005C31DA">
        <w:rPr>
          <w:rStyle w:val="aa"/>
          <w:color w:val="000000"/>
        </w:rPr>
        <w:t xml:space="preserve"> Узоры.</w:t>
      </w:r>
      <w:r w:rsidR="008B07A8" w:rsidRPr="005C31DA">
        <w:rPr>
          <w:color w:val="000000"/>
        </w:rPr>
        <w:t> </w:t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color w:val="000000"/>
        </w:rPr>
        <w:t>Тренд на узоры частично связан с предыдущим, но он получил широкое распространение и выделился в отдельную графу. Узоры могут быть любого цвета и оттенка и занимать от 20 до 70% упаковки.</w:t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noProof/>
          <w:color w:val="00000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219710</wp:posOffset>
            </wp:positionV>
            <wp:extent cx="3985895" cy="1374775"/>
            <wp:effectExtent l="0" t="0" r="0" b="0"/>
            <wp:wrapSquare wrapText="bothSides"/>
            <wp:docPr id="3" name="Рисунок 3" descr="Дизайн упаковки конф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зайн упаковки конф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1DA">
        <w:rPr>
          <w:rStyle w:val="aa"/>
          <w:color w:val="000000"/>
        </w:rPr>
        <w:t>4. Концентрация на продукте. </w:t>
      </w:r>
      <w:r w:rsidRPr="005C31DA">
        <w:rPr>
          <w:color w:val="000000"/>
        </w:rPr>
        <w:t>Эта тенденция является главной в дизайне упаковки в 2016 году. Она позволяет максимально сосредоточить внимание на продукте, показав его сильные стороны.</w:t>
      </w: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C31DA">
        <w:rPr>
          <w:rStyle w:val="aa"/>
          <w:color w:val="000000"/>
        </w:rPr>
        <w:t xml:space="preserve">     </w:t>
      </w: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C31DA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4382160</wp:posOffset>
            </wp:positionH>
            <wp:positionV relativeFrom="paragraph">
              <wp:posOffset>92456</wp:posOffset>
            </wp:positionV>
            <wp:extent cx="2593340" cy="1296035"/>
            <wp:effectExtent l="0" t="0" r="0" b="0"/>
            <wp:wrapSquare wrapText="bothSides"/>
            <wp:docPr id="2" name="Рисунок 2" descr="Дизайн упаковки конф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зайн упаковки конф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C31DA">
        <w:rPr>
          <w:rStyle w:val="aa"/>
          <w:color w:val="000000"/>
        </w:rPr>
        <w:t xml:space="preserve">  </w:t>
      </w:r>
      <w:r w:rsidR="008B07A8" w:rsidRPr="005C31DA">
        <w:rPr>
          <w:rStyle w:val="aa"/>
          <w:color w:val="000000"/>
        </w:rPr>
        <w:t>5. Стиль 70-х. </w:t>
      </w:r>
    </w:p>
    <w:p w:rsidR="005F177B" w:rsidRPr="005C31DA" w:rsidRDefault="005F177B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31DA">
        <w:rPr>
          <w:color w:val="000000"/>
        </w:rPr>
        <w:t xml:space="preserve">Яркие детали, многослойность, геометрические и цветочные </w:t>
      </w:r>
      <w:proofErr w:type="spellStart"/>
      <w:r w:rsidRPr="005C31DA">
        <w:rPr>
          <w:color w:val="000000"/>
        </w:rPr>
        <w:t>принты</w:t>
      </w:r>
      <w:proofErr w:type="spellEnd"/>
      <w:r w:rsidRPr="005C31DA">
        <w:rPr>
          <w:color w:val="000000"/>
        </w:rPr>
        <w:t>, этнические мотивы – все это составляющие стиля 70-х.</w:t>
      </w: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8B07A8" w:rsidRPr="005C31DA" w:rsidRDefault="008B07A8" w:rsidP="008B07A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C31DA">
        <w:rPr>
          <w:color w:val="000000"/>
        </w:rPr>
        <w:t>Эти 5 тенденций являются ключевыми для разработки дизайна упаковок конфет. К ним можно добавить постоянную тенденцию на изменение дизайна упаковок в связи с сезонами (например, к Пасхе или Новому году).</w:t>
      </w:r>
      <w:r w:rsidR="005F177B" w:rsidRPr="005C31DA">
        <w:rPr>
          <w:color w:val="000000"/>
        </w:rPr>
        <w:t xml:space="preserve"> </w:t>
      </w:r>
      <w:r w:rsidRPr="005C31DA">
        <w:rPr>
          <w:color w:val="000000"/>
        </w:rPr>
        <w:t xml:space="preserve">Создание дизайна упаковки конфет – сложный многоэтапный процесс, который требует от исполнителей </w:t>
      </w:r>
      <w:r w:rsidRPr="005C31DA">
        <w:rPr>
          <w:color w:val="000000"/>
          <w:u w:val="single"/>
        </w:rPr>
        <w:t>креативного</w:t>
      </w:r>
      <w:r w:rsidRPr="005C31DA">
        <w:rPr>
          <w:color w:val="000000"/>
        </w:rPr>
        <w:t xml:space="preserve"> подхода.</w:t>
      </w:r>
    </w:p>
    <w:p w:rsidR="002E330E" w:rsidRPr="005C31DA" w:rsidRDefault="002E330E" w:rsidP="002E3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lastRenderedPageBreak/>
        <w:t>Профессия «дизайнер»</w:t>
      </w:r>
    </w:p>
    <w:p w:rsidR="002E330E" w:rsidRPr="005C31DA" w:rsidRDefault="002E330E" w:rsidP="002E3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Коммуникативная задача «Генерация продукта»</w:t>
      </w:r>
    </w:p>
    <w:p w:rsidR="002E330E" w:rsidRPr="005C31DA" w:rsidRDefault="002E330E" w:rsidP="004F4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30E" w:rsidRPr="005C31DA" w:rsidRDefault="002E330E" w:rsidP="004F4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sz w:val="24"/>
          <w:szCs w:val="24"/>
        </w:rPr>
        <w:t>ТЗ для клиента</w:t>
      </w:r>
    </w:p>
    <w:p w:rsidR="002E330E" w:rsidRPr="005C31DA" w:rsidRDefault="002E330E" w:rsidP="004F4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5E" w:rsidRPr="005C31DA" w:rsidRDefault="002E330E" w:rsidP="002E330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 xml:space="preserve">Вы – представитель </w:t>
      </w:r>
      <w:r w:rsidR="00511950" w:rsidRPr="005C31DA">
        <w:rPr>
          <w:rFonts w:ascii="Times New Roman" w:hAnsi="Times New Roman" w:cs="Times New Roman"/>
          <w:sz w:val="24"/>
          <w:szCs w:val="24"/>
        </w:rPr>
        <w:t>шоколадной фабрики</w:t>
      </w:r>
      <w:r w:rsidR="00F735AD" w:rsidRPr="005C31DA">
        <w:rPr>
          <w:rFonts w:ascii="Times New Roman" w:hAnsi="Times New Roman" w:cs="Times New Roman"/>
          <w:sz w:val="24"/>
          <w:szCs w:val="24"/>
        </w:rPr>
        <w:t xml:space="preserve"> города Оханска</w:t>
      </w:r>
      <w:r w:rsidRPr="005C31DA">
        <w:rPr>
          <w:rFonts w:ascii="Times New Roman" w:hAnsi="Times New Roman" w:cs="Times New Roman"/>
          <w:sz w:val="24"/>
          <w:szCs w:val="24"/>
        </w:rPr>
        <w:t>, производяще</w:t>
      </w:r>
      <w:r w:rsidR="00511950" w:rsidRPr="005C31DA">
        <w:rPr>
          <w:rFonts w:ascii="Times New Roman" w:hAnsi="Times New Roman" w:cs="Times New Roman"/>
          <w:sz w:val="24"/>
          <w:szCs w:val="24"/>
        </w:rPr>
        <w:t>й</w:t>
      </w:r>
      <w:r w:rsidRPr="005C31DA">
        <w:rPr>
          <w:rFonts w:ascii="Times New Roman" w:hAnsi="Times New Roman" w:cs="Times New Roman"/>
          <w:sz w:val="24"/>
          <w:szCs w:val="24"/>
        </w:rPr>
        <w:t xml:space="preserve"> конфеты.</w:t>
      </w:r>
    </w:p>
    <w:p w:rsidR="00F735AD" w:rsidRPr="005C31DA" w:rsidRDefault="00F735AD" w:rsidP="002E330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30E" w:rsidRPr="005C31DA" w:rsidRDefault="002E330E" w:rsidP="002E330E">
      <w:pPr>
        <w:pStyle w:val="a6"/>
        <w:spacing w:after="0"/>
        <w:ind w:left="360"/>
        <w:jc w:val="both"/>
        <w:rPr>
          <w:rFonts w:ascii="Times New Roman" w:eastAsia="Times New Roman" w:hAnsi="Times New Roman" w:cs="Times New Roman"/>
          <w:i/>
          <w:color w:val="161614"/>
          <w:sz w:val="24"/>
          <w:szCs w:val="24"/>
          <w:lang w:eastAsia="ru-RU"/>
        </w:rPr>
      </w:pPr>
      <w:r w:rsidRPr="005C31DA">
        <w:rPr>
          <w:rFonts w:ascii="Times New Roman" w:hAnsi="Times New Roman" w:cs="Times New Roman"/>
          <w:sz w:val="24"/>
          <w:szCs w:val="24"/>
        </w:rPr>
        <w:t>Вам известна</w:t>
      </w:r>
      <w:r w:rsidRPr="005C31DA">
        <w:rPr>
          <w:rFonts w:ascii="Times New Roman" w:hAnsi="Times New Roman" w:cs="Times New Roman"/>
          <w:i/>
          <w:color w:val="161614"/>
          <w:sz w:val="24"/>
          <w:szCs w:val="24"/>
        </w:rPr>
        <w:t xml:space="preserve"> информация маркетингового агентства FDF </w:t>
      </w:r>
      <w:proofErr w:type="spellStart"/>
      <w:r w:rsidRPr="005C31DA">
        <w:rPr>
          <w:rFonts w:ascii="Times New Roman" w:hAnsi="Times New Roman" w:cs="Times New Roman"/>
          <w:i/>
          <w:color w:val="161614"/>
          <w:sz w:val="24"/>
          <w:szCs w:val="24"/>
        </w:rPr>
        <w:t>group</w:t>
      </w:r>
      <w:proofErr w:type="spellEnd"/>
      <w:r w:rsidRPr="005C31DA">
        <w:rPr>
          <w:rFonts w:ascii="Times New Roman" w:hAnsi="Times New Roman" w:cs="Times New Roman"/>
          <w:i/>
          <w:color w:val="161614"/>
          <w:sz w:val="24"/>
          <w:szCs w:val="24"/>
        </w:rPr>
        <w:t>,</w:t>
      </w:r>
      <w:r w:rsidR="00F735AD" w:rsidRPr="005C31DA">
        <w:rPr>
          <w:rFonts w:ascii="Times New Roman" w:hAnsi="Times New Roman" w:cs="Times New Roman"/>
          <w:i/>
          <w:color w:val="161614"/>
          <w:sz w:val="24"/>
          <w:szCs w:val="24"/>
        </w:rPr>
        <w:t xml:space="preserve"> что</w:t>
      </w:r>
      <w:r w:rsidRPr="005C31DA">
        <w:rPr>
          <w:rFonts w:ascii="Times New Roman" w:hAnsi="Times New Roman" w:cs="Times New Roman"/>
          <w:i/>
          <w:color w:val="161614"/>
          <w:sz w:val="24"/>
          <w:szCs w:val="24"/>
        </w:rPr>
        <w:t xml:space="preserve"> лишь четверть респондентов покупает шоколадные конфеты только для личного потребления/потребления членами семьи. </w:t>
      </w:r>
      <w:r w:rsidRPr="005C31DA">
        <w:rPr>
          <w:rFonts w:ascii="Times New Roman" w:eastAsia="Times New Roman" w:hAnsi="Times New Roman" w:cs="Times New Roman"/>
          <w:i/>
          <w:color w:val="161614"/>
          <w:sz w:val="24"/>
          <w:szCs w:val="24"/>
          <w:lang w:eastAsia="ru-RU"/>
        </w:rPr>
        <w:t>Каждый двадцатый потребитель покупает конфеты только для своих друзей или коллег.</w:t>
      </w:r>
      <w:r w:rsidRPr="005C31DA">
        <w:rPr>
          <w:rFonts w:ascii="Times New Roman" w:hAnsi="Times New Roman" w:cs="Times New Roman"/>
          <w:i/>
          <w:color w:val="161614"/>
          <w:sz w:val="24"/>
          <w:szCs w:val="24"/>
        </w:rPr>
        <w:t xml:space="preserve"> </w:t>
      </w:r>
      <w:r w:rsidRPr="005C31DA">
        <w:rPr>
          <w:rFonts w:ascii="Times New Roman" w:eastAsia="Times New Roman" w:hAnsi="Times New Roman" w:cs="Times New Roman"/>
          <w:i/>
          <w:color w:val="161614"/>
          <w:sz w:val="24"/>
          <w:szCs w:val="24"/>
          <w:lang w:eastAsia="ru-RU"/>
        </w:rPr>
        <w:t>Каждый седьмой покупатель конфет (14%) покупает конфеты для того, и только для того, чтобы отблагодарить кого-либо за оказанную услугу.</w:t>
      </w:r>
    </w:p>
    <w:p w:rsidR="00F735AD" w:rsidRPr="005C31DA" w:rsidRDefault="002E330E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color w:val="161614"/>
          <w:sz w:val="24"/>
          <w:szCs w:val="24"/>
          <w:shd w:val="clear" w:color="auto" w:fill="FCFCFC"/>
        </w:rPr>
        <w:t>Вы задумались о позиционировании своего товара: конфеты, которые изначально предлагаются для подарка семье, в которой есть дети.</w:t>
      </w:r>
      <w:r w:rsidR="00F735AD" w:rsidRPr="005C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AD" w:rsidRPr="005C31DA" w:rsidRDefault="00F735AD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5AD" w:rsidRPr="005C31DA" w:rsidRDefault="00F735AD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Вы приходите к дизайнеру с заказом на упаковку для конфет «Фейерверк».</w:t>
      </w:r>
      <w:r w:rsidR="00D44106" w:rsidRPr="005C31DA">
        <w:rPr>
          <w:rFonts w:ascii="Times New Roman" w:hAnsi="Times New Roman" w:cs="Times New Roman"/>
          <w:sz w:val="24"/>
          <w:szCs w:val="24"/>
        </w:rPr>
        <w:t xml:space="preserve"> У вас на встречу – 10 минут.</w:t>
      </w:r>
      <w:r w:rsidR="005F177B" w:rsidRPr="005C31DA">
        <w:rPr>
          <w:rFonts w:ascii="Times New Roman" w:hAnsi="Times New Roman" w:cs="Times New Roman"/>
          <w:sz w:val="24"/>
          <w:szCs w:val="24"/>
        </w:rPr>
        <w:t xml:space="preserve">  </w:t>
      </w:r>
      <w:r w:rsidRPr="005C31D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44106" w:rsidRPr="005C31DA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Pr="005C31DA">
        <w:rPr>
          <w:rFonts w:ascii="Times New Roman" w:hAnsi="Times New Roman" w:cs="Times New Roman"/>
          <w:sz w:val="24"/>
          <w:szCs w:val="24"/>
          <w:u w:val="single"/>
        </w:rPr>
        <w:t xml:space="preserve"> интересны упаковка геометрической формы и тенденция концентрации на продукте.</w:t>
      </w:r>
    </w:p>
    <w:p w:rsidR="00F735AD" w:rsidRPr="005C31DA" w:rsidRDefault="00F735AD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1DA">
        <w:rPr>
          <w:rFonts w:ascii="Times New Roman" w:hAnsi="Times New Roman" w:cs="Times New Roman"/>
          <w:sz w:val="24"/>
          <w:szCs w:val="24"/>
        </w:rPr>
        <w:t xml:space="preserve">Состав конфет: какао-масло, </w:t>
      </w:r>
      <w:r w:rsidR="00D44106" w:rsidRPr="005C31DA">
        <w:rPr>
          <w:rFonts w:ascii="Times New Roman" w:hAnsi="Times New Roman" w:cs="Times New Roman"/>
          <w:sz w:val="24"/>
          <w:szCs w:val="24"/>
        </w:rPr>
        <w:t xml:space="preserve">сахар, </w:t>
      </w:r>
      <w:r w:rsidRPr="005C31DA">
        <w:rPr>
          <w:rFonts w:ascii="Times New Roman" w:hAnsi="Times New Roman" w:cs="Times New Roman"/>
          <w:sz w:val="24"/>
          <w:szCs w:val="24"/>
        </w:rPr>
        <w:t>орехи, грильяж, шоколадная глазурь,</w:t>
      </w:r>
      <w:r w:rsidR="00D44106" w:rsidRPr="005C31DA">
        <w:rPr>
          <w:rFonts w:ascii="Times New Roman" w:hAnsi="Times New Roman" w:cs="Times New Roman"/>
          <w:sz w:val="24"/>
          <w:szCs w:val="24"/>
        </w:rPr>
        <w:t xml:space="preserve"> эмульгаторы, </w:t>
      </w:r>
      <w:proofErr w:type="spellStart"/>
      <w:r w:rsidR="00D44106" w:rsidRPr="005C31DA">
        <w:rPr>
          <w:rFonts w:ascii="Times New Roman" w:hAnsi="Times New Roman" w:cs="Times New Roman"/>
          <w:sz w:val="24"/>
          <w:szCs w:val="24"/>
        </w:rPr>
        <w:t>ароматизатор</w:t>
      </w:r>
      <w:proofErr w:type="spellEnd"/>
      <w:r w:rsidR="00D44106" w:rsidRPr="005C31DA">
        <w:rPr>
          <w:rFonts w:ascii="Times New Roman" w:hAnsi="Times New Roman" w:cs="Times New Roman"/>
          <w:sz w:val="24"/>
          <w:szCs w:val="24"/>
        </w:rPr>
        <w:t xml:space="preserve"> «ваниль», крошка вафельная, лецитин.</w:t>
      </w:r>
      <w:proofErr w:type="gramEnd"/>
    </w:p>
    <w:p w:rsidR="00F735AD" w:rsidRPr="005C31DA" w:rsidRDefault="00D44106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С</w:t>
      </w:r>
      <w:r w:rsidR="00F735AD" w:rsidRPr="005C31DA">
        <w:rPr>
          <w:rFonts w:ascii="Times New Roman" w:hAnsi="Times New Roman" w:cs="Times New Roman"/>
          <w:sz w:val="24"/>
          <w:szCs w:val="24"/>
        </w:rPr>
        <w:t xml:space="preserve">рок хранения </w:t>
      </w:r>
      <w:r w:rsidRPr="005C31DA">
        <w:rPr>
          <w:rFonts w:ascii="Times New Roman" w:hAnsi="Times New Roman" w:cs="Times New Roman"/>
          <w:sz w:val="24"/>
          <w:szCs w:val="24"/>
        </w:rPr>
        <w:t xml:space="preserve">конфет </w:t>
      </w:r>
      <w:r w:rsidR="00F735AD" w:rsidRPr="005C31DA">
        <w:rPr>
          <w:rFonts w:ascii="Times New Roman" w:hAnsi="Times New Roman" w:cs="Times New Roman"/>
          <w:sz w:val="24"/>
          <w:szCs w:val="24"/>
        </w:rPr>
        <w:t>– 6 месяцев, условия хранения</w:t>
      </w:r>
      <w:r w:rsidRPr="005C31DA">
        <w:rPr>
          <w:rFonts w:ascii="Times New Roman" w:hAnsi="Times New Roman" w:cs="Times New Roman"/>
          <w:sz w:val="24"/>
          <w:szCs w:val="24"/>
        </w:rPr>
        <w:t>:</w:t>
      </w:r>
      <w:r w:rsidR="00F735AD" w:rsidRPr="005C31DA">
        <w:rPr>
          <w:rFonts w:ascii="Times New Roman" w:hAnsi="Times New Roman" w:cs="Times New Roman"/>
          <w:sz w:val="24"/>
          <w:szCs w:val="24"/>
        </w:rPr>
        <w:t xml:space="preserve"> температура от 8 до 20 градусов</w:t>
      </w:r>
      <w:r w:rsidRPr="005C31DA">
        <w:rPr>
          <w:rFonts w:ascii="Times New Roman" w:hAnsi="Times New Roman" w:cs="Times New Roman"/>
          <w:sz w:val="24"/>
          <w:szCs w:val="24"/>
        </w:rPr>
        <w:t>, влажность 40-60%</w:t>
      </w:r>
      <w:r w:rsidR="00F735AD" w:rsidRPr="005C31DA">
        <w:rPr>
          <w:rFonts w:ascii="Times New Roman" w:hAnsi="Times New Roman" w:cs="Times New Roman"/>
          <w:sz w:val="24"/>
          <w:szCs w:val="24"/>
        </w:rPr>
        <w:t>.</w:t>
      </w:r>
    </w:p>
    <w:p w:rsidR="00F735AD" w:rsidRPr="005C31DA" w:rsidRDefault="00F735AD" w:rsidP="00F735AD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30E" w:rsidRPr="005C31DA" w:rsidRDefault="002E330E" w:rsidP="00D44106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 xml:space="preserve">Ваши требования: </w:t>
      </w:r>
    </w:p>
    <w:p w:rsidR="000E61B1" w:rsidRPr="005C31DA" w:rsidRDefault="002E330E" w:rsidP="00D44106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цвета</w:t>
      </w:r>
      <w:r w:rsidR="00F735AD" w:rsidRPr="005C31DA">
        <w:rPr>
          <w:rFonts w:ascii="Times New Roman" w:hAnsi="Times New Roman" w:cs="Times New Roman"/>
          <w:sz w:val="24"/>
          <w:szCs w:val="24"/>
        </w:rPr>
        <w:t>: желто-золотой, синий, фиолетовый, красный</w:t>
      </w:r>
    </w:p>
    <w:p w:rsidR="000E61B1" w:rsidRPr="005C31DA" w:rsidRDefault="000E61B1" w:rsidP="00D44106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элемента в оформлении</w:t>
      </w:r>
      <w:r w:rsidR="00F735AD" w:rsidRPr="005C31DA">
        <w:rPr>
          <w:rFonts w:ascii="Times New Roman" w:hAnsi="Times New Roman" w:cs="Times New Roman"/>
          <w:sz w:val="24"/>
          <w:szCs w:val="24"/>
        </w:rPr>
        <w:t>: салют, звезды/искры,</w:t>
      </w:r>
      <w:r w:rsidRPr="005C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B1" w:rsidRPr="005C31DA" w:rsidRDefault="000E61B1" w:rsidP="00D44106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это должно нравит</w:t>
      </w:r>
      <w:r w:rsidR="00D44106" w:rsidRPr="005C31DA">
        <w:rPr>
          <w:rFonts w:ascii="Times New Roman" w:hAnsi="Times New Roman" w:cs="Times New Roman"/>
          <w:sz w:val="24"/>
          <w:szCs w:val="24"/>
        </w:rPr>
        <w:t>ь</w:t>
      </w:r>
      <w:r w:rsidRPr="005C31DA">
        <w:rPr>
          <w:rFonts w:ascii="Times New Roman" w:hAnsi="Times New Roman" w:cs="Times New Roman"/>
          <w:sz w:val="24"/>
          <w:szCs w:val="24"/>
        </w:rPr>
        <w:t>ся как взрослому, так и ребенку-школьнику.</w:t>
      </w:r>
    </w:p>
    <w:p w:rsidR="002E330E" w:rsidRPr="005C31DA" w:rsidRDefault="000E61B1" w:rsidP="00D44106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61614"/>
          <w:sz w:val="24"/>
          <w:szCs w:val="24"/>
          <w:lang w:eastAsia="ru-RU"/>
        </w:rPr>
      </w:pPr>
      <w:r w:rsidRPr="005C31DA">
        <w:rPr>
          <w:rFonts w:ascii="Times New Roman" w:hAnsi="Times New Roman" w:cs="Times New Roman"/>
          <w:sz w:val="24"/>
          <w:szCs w:val="24"/>
        </w:rPr>
        <w:t>удобно открывать и хранить, продукт должен выглядеть как подарочный.</w:t>
      </w:r>
    </w:p>
    <w:p w:rsidR="004F4EB7" w:rsidRPr="005C31DA" w:rsidRDefault="004F4EB7" w:rsidP="004F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B7" w:rsidRPr="005C31DA" w:rsidRDefault="004F4EB7" w:rsidP="004F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  <w:u w:val="single"/>
        </w:rPr>
        <w:t>Критерии оценивания продукта клиентом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3022"/>
        <w:gridCol w:w="3436"/>
        <w:gridCol w:w="2801"/>
      </w:tblGrid>
      <w:tr w:rsidR="004F4EB7" w:rsidRPr="005C31DA" w:rsidTr="000E61B1">
        <w:trPr>
          <w:jc w:val="center"/>
        </w:trPr>
        <w:tc>
          <w:tcPr>
            <w:tcW w:w="534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22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Требования клиента</w:t>
            </w:r>
          </w:p>
        </w:tc>
        <w:tc>
          <w:tcPr>
            <w:tcW w:w="3436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01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  <w:b/>
              </w:rPr>
            </w:pPr>
            <w:r w:rsidRPr="005C31DA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 w:val="restart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  <w:vMerge w:val="restart"/>
          </w:tcPr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употреблять не более </w:t>
            </w:r>
            <w:r w:rsidR="00D44106" w:rsidRPr="005C31DA">
              <w:rPr>
                <w:rFonts w:ascii="Times New Roman" w:hAnsi="Times New Roman" w:cs="Times New Roman"/>
              </w:rPr>
              <w:t>4-</w:t>
            </w:r>
            <w:r w:rsidRPr="005C31DA">
              <w:rPr>
                <w:rFonts w:ascii="Times New Roman" w:hAnsi="Times New Roman" w:cs="Times New Roman"/>
              </w:rPr>
              <w:t>х цветов,</w:t>
            </w:r>
          </w:p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не более 5 элементов в оформлении, </w:t>
            </w:r>
          </w:p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учитывать потребности и интересы аудитории.</w:t>
            </w:r>
          </w:p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яркость и привлекательность! </w:t>
            </w:r>
          </w:p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удобно открывать и хранить. </w:t>
            </w:r>
          </w:p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учет концепции продукта.</w:t>
            </w: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3-4 цвета использованы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0-2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Для восприятия не сложно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4F4EB7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Ребенку нравится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Взрослому нравится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Ярко и привлекательно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0-2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Удобно открывать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trHeight w:val="660"/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Удобно хранить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trHeight w:val="660"/>
          <w:jc w:val="center"/>
        </w:trPr>
        <w:tc>
          <w:tcPr>
            <w:tcW w:w="534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Основная идея сохранена</w:t>
            </w:r>
          </w:p>
        </w:tc>
        <w:tc>
          <w:tcPr>
            <w:tcW w:w="2801" w:type="dxa"/>
          </w:tcPr>
          <w:p w:rsidR="00A351D2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4F4EB7" w:rsidRPr="005C31DA" w:rsidTr="000E61B1">
        <w:trPr>
          <w:jc w:val="center"/>
        </w:trPr>
        <w:tc>
          <w:tcPr>
            <w:tcW w:w="534" w:type="dxa"/>
            <w:vMerge w:val="restart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  <w:vMerge w:val="restart"/>
          </w:tcPr>
          <w:p w:rsidR="004F4EB7" w:rsidRPr="005C31DA" w:rsidRDefault="00D44106" w:rsidP="00A351D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А</w:t>
            </w:r>
            <w:r w:rsidR="00A351D2" w:rsidRPr="005C31DA">
              <w:rPr>
                <w:rFonts w:ascii="Times New Roman" w:hAnsi="Times New Roman" w:cs="Times New Roman"/>
              </w:rPr>
              <w:t>ргументация</w:t>
            </w:r>
            <w:r w:rsidR="004F4EB7" w:rsidRPr="005C31DA">
              <w:rPr>
                <w:rFonts w:ascii="Times New Roman" w:hAnsi="Times New Roman" w:cs="Times New Roman"/>
              </w:rPr>
              <w:t xml:space="preserve"> </w:t>
            </w:r>
            <w:r w:rsidR="00A351D2" w:rsidRPr="005C31DA">
              <w:rPr>
                <w:rFonts w:ascii="Times New Roman" w:hAnsi="Times New Roman" w:cs="Times New Roman"/>
              </w:rPr>
              <w:t>новых идей</w:t>
            </w:r>
          </w:p>
        </w:tc>
        <w:tc>
          <w:tcPr>
            <w:tcW w:w="3436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  <w:lang w:val="en-US"/>
              </w:rPr>
              <w:t>К</w:t>
            </w:r>
            <w:proofErr w:type="spellStart"/>
            <w:r w:rsidRPr="005C31DA">
              <w:rPr>
                <w:rFonts w:ascii="Times New Roman" w:hAnsi="Times New Roman" w:cs="Times New Roman"/>
              </w:rPr>
              <w:t>реативные</w:t>
            </w:r>
            <w:proofErr w:type="spellEnd"/>
            <w:r w:rsidRPr="005C31DA">
              <w:rPr>
                <w:rFonts w:ascii="Times New Roman" w:hAnsi="Times New Roman" w:cs="Times New Roman"/>
              </w:rPr>
              <w:t xml:space="preserve"> идеи аргументированы</w:t>
            </w:r>
          </w:p>
        </w:tc>
        <w:tc>
          <w:tcPr>
            <w:tcW w:w="2801" w:type="dxa"/>
          </w:tcPr>
          <w:p w:rsidR="004F4EB7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2</w:t>
            </w:r>
          </w:p>
        </w:tc>
      </w:tr>
      <w:tr w:rsidR="004F4EB7" w:rsidRPr="005C31DA" w:rsidTr="000E61B1">
        <w:trPr>
          <w:jc w:val="center"/>
        </w:trPr>
        <w:tc>
          <w:tcPr>
            <w:tcW w:w="534" w:type="dxa"/>
            <w:vMerge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креативные идеи аргументированы частично</w:t>
            </w:r>
          </w:p>
        </w:tc>
        <w:tc>
          <w:tcPr>
            <w:tcW w:w="2801" w:type="dxa"/>
          </w:tcPr>
          <w:p w:rsidR="004F4EB7" w:rsidRPr="005C31DA" w:rsidRDefault="004F4EB7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4F4EB7" w:rsidRPr="005C31DA" w:rsidTr="000E61B1">
        <w:trPr>
          <w:jc w:val="center"/>
        </w:trPr>
        <w:tc>
          <w:tcPr>
            <w:tcW w:w="534" w:type="dxa"/>
            <w:vMerge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  <w:lang w:val="en-US"/>
              </w:rPr>
              <w:t>К</w:t>
            </w:r>
            <w:proofErr w:type="spellStart"/>
            <w:r w:rsidRPr="005C31DA">
              <w:rPr>
                <w:rFonts w:ascii="Times New Roman" w:hAnsi="Times New Roman" w:cs="Times New Roman"/>
              </w:rPr>
              <w:t>реативные</w:t>
            </w:r>
            <w:proofErr w:type="spellEnd"/>
            <w:r w:rsidRPr="005C31DA">
              <w:rPr>
                <w:rFonts w:ascii="Times New Roman" w:hAnsi="Times New Roman" w:cs="Times New Roman"/>
              </w:rPr>
              <w:t xml:space="preserve"> идеи не аргументированы</w:t>
            </w:r>
          </w:p>
        </w:tc>
        <w:tc>
          <w:tcPr>
            <w:tcW w:w="2801" w:type="dxa"/>
          </w:tcPr>
          <w:p w:rsidR="004F4EB7" w:rsidRPr="005C31DA" w:rsidRDefault="004F4EB7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4F4EB7" w:rsidRPr="005C31DA" w:rsidTr="000E61B1">
        <w:trPr>
          <w:jc w:val="center"/>
        </w:trPr>
        <w:tc>
          <w:tcPr>
            <w:tcW w:w="534" w:type="dxa"/>
            <w:vMerge w:val="restart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2" w:type="dxa"/>
            <w:vMerge w:val="restart"/>
          </w:tcPr>
          <w:p w:rsidR="004F4EB7" w:rsidRPr="005C31DA" w:rsidRDefault="004F4EB7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Умение превратить идею в проект</w:t>
            </w:r>
          </w:p>
        </w:tc>
        <w:tc>
          <w:tcPr>
            <w:tcW w:w="3436" w:type="dxa"/>
          </w:tcPr>
          <w:p w:rsidR="004F4EB7" w:rsidRPr="005C31DA" w:rsidRDefault="00A351D2" w:rsidP="00B072E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Нова</w:t>
            </w:r>
            <w:proofErr w:type="gramStart"/>
            <w:r w:rsidRPr="005C31DA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5C31DA">
              <w:rPr>
                <w:rFonts w:ascii="Times New Roman" w:hAnsi="Times New Roman" w:cs="Times New Roman"/>
              </w:rPr>
              <w:t>ые</w:t>
            </w:r>
            <w:proofErr w:type="spellEnd"/>
            <w:r w:rsidRPr="005C31DA">
              <w:rPr>
                <w:rFonts w:ascii="Times New Roman" w:hAnsi="Times New Roman" w:cs="Times New Roman"/>
              </w:rPr>
              <w:t>) идея(и) принимается</w:t>
            </w:r>
          </w:p>
        </w:tc>
        <w:tc>
          <w:tcPr>
            <w:tcW w:w="2801" w:type="dxa"/>
          </w:tcPr>
          <w:p w:rsidR="004F4EB7" w:rsidRPr="005C31DA" w:rsidRDefault="00A351D2" w:rsidP="00B072E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1-</w:t>
            </w:r>
            <w:r w:rsidR="004F4EB7" w:rsidRPr="005C31DA">
              <w:rPr>
                <w:rFonts w:ascii="Times New Roman" w:hAnsi="Times New Roman" w:cs="Times New Roman"/>
              </w:rPr>
              <w:t>3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2E330E" w:rsidP="00A351D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П</w:t>
            </w:r>
            <w:r w:rsidR="00A351D2" w:rsidRPr="005C31DA">
              <w:rPr>
                <w:rFonts w:ascii="Times New Roman" w:hAnsi="Times New Roman" w:cs="Times New Roman"/>
              </w:rPr>
              <w:t>ринимается новизна частично</w:t>
            </w:r>
          </w:p>
        </w:tc>
        <w:tc>
          <w:tcPr>
            <w:tcW w:w="2801" w:type="dxa"/>
          </w:tcPr>
          <w:p w:rsidR="00A351D2" w:rsidRPr="005C31DA" w:rsidRDefault="00A351D2" w:rsidP="00A351D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1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  <w:vMerge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Не принимается новизна </w:t>
            </w:r>
          </w:p>
        </w:tc>
        <w:tc>
          <w:tcPr>
            <w:tcW w:w="2801" w:type="dxa"/>
          </w:tcPr>
          <w:p w:rsidR="00A351D2" w:rsidRPr="005C31DA" w:rsidRDefault="00A351D2" w:rsidP="00A351D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0</w:t>
            </w:r>
          </w:p>
        </w:tc>
      </w:tr>
      <w:tr w:rsidR="00A351D2" w:rsidRPr="005C31DA" w:rsidTr="000E61B1">
        <w:trPr>
          <w:jc w:val="center"/>
        </w:trPr>
        <w:tc>
          <w:tcPr>
            <w:tcW w:w="534" w:type="dxa"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36" w:type="dxa"/>
          </w:tcPr>
          <w:p w:rsidR="00A351D2" w:rsidRPr="005C31DA" w:rsidRDefault="00A351D2" w:rsidP="00A35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351D2" w:rsidRPr="005C31DA" w:rsidRDefault="00A351D2" w:rsidP="00A351D2">
            <w:pPr>
              <w:jc w:val="center"/>
              <w:rPr>
                <w:rFonts w:ascii="Times New Roman" w:hAnsi="Times New Roman" w:cs="Times New Roman"/>
              </w:rPr>
            </w:pPr>
            <w:r w:rsidRPr="005C31DA">
              <w:rPr>
                <w:rFonts w:ascii="Times New Roman" w:hAnsi="Times New Roman" w:cs="Times New Roman"/>
              </w:rPr>
              <w:t>…/из 15</w:t>
            </w:r>
          </w:p>
        </w:tc>
      </w:tr>
    </w:tbl>
    <w:p w:rsidR="004F4EB7" w:rsidRPr="005C31DA" w:rsidRDefault="004F4EB7" w:rsidP="004F4EB7">
      <w:pPr>
        <w:rPr>
          <w:rFonts w:ascii="Times New Roman" w:hAnsi="Times New Roman" w:cs="Times New Roman"/>
          <w:sz w:val="24"/>
          <w:szCs w:val="24"/>
        </w:rPr>
      </w:pPr>
    </w:p>
    <w:p w:rsidR="002E330E" w:rsidRPr="005C31DA" w:rsidRDefault="002E330E" w:rsidP="00A351D2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163830</wp:posOffset>
            </wp:positionV>
            <wp:extent cx="5476875" cy="4089400"/>
            <wp:effectExtent l="0" t="0" r="0" b="0"/>
            <wp:wrapSquare wrapText="bothSides"/>
            <wp:docPr id="7" name="Рисунок 7" descr="https://i.otzovik.com/2015/07/30/2292976/img/2937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tzovik.com/2015/07/30/2292976/img/29373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33" t="18445" r="9166" b="7334"/>
                    <a:stretch/>
                  </pic:blipFill>
                  <pic:spPr bwMode="auto">
                    <a:xfrm>
                      <a:off x="0" y="0"/>
                      <a:ext cx="5476875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F4EB7" w:rsidRPr="005C31D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351D2" w:rsidRPr="005C31D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F4EB7" w:rsidRPr="005C31DA" w:rsidRDefault="004F4EB7" w:rsidP="00A351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F4EB7" w:rsidRPr="005C31DA" w:rsidSect="00A458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CB5"/>
    <w:multiLevelType w:val="hybridMultilevel"/>
    <w:tmpl w:val="F3AA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762"/>
    <w:multiLevelType w:val="hybridMultilevel"/>
    <w:tmpl w:val="255EE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B10C9"/>
    <w:multiLevelType w:val="multilevel"/>
    <w:tmpl w:val="3F2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600D4"/>
    <w:multiLevelType w:val="multilevel"/>
    <w:tmpl w:val="066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E54B4"/>
    <w:multiLevelType w:val="hybridMultilevel"/>
    <w:tmpl w:val="BA9C7F40"/>
    <w:lvl w:ilvl="0" w:tplc="6CD6B5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73C"/>
    <w:multiLevelType w:val="hybridMultilevel"/>
    <w:tmpl w:val="080C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656C6"/>
    <w:multiLevelType w:val="hybridMultilevel"/>
    <w:tmpl w:val="F0AA5770"/>
    <w:lvl w:ilvl="0" w:tplc="C928A9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F32DBA"/>
    <w:multiLevelType w:val="multilevel"/>
    <w:tmpl w:val="CD0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E6DBB"/>
    <w:multiLevelType w:val="hybridMultilevel"/>
    <w:tmpl w:val="F9E0C188"/>
    <w:lvl w:ilvl="0" w:tplc="B3F06B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7C56"/>
    <w:multiLevelType w:val="hybridMultilevel"/>
    <w:tmpl w:val="70EC8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C06E1"/>
    <w:multiLevelType w:val="multilevel"/>
    <w:tmpl w:val="15D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482E"/>
    <w:rsid w:val="000E61B1"/>
    <w:rsid w:val="000F46DA"/>
    <w:rsid w:val="001B29D3"/>
    <w:rsid w:val="001E5783"/>
    <w:rsid w:val="002D5F3C"/>
    <w:rsid w:val="002E330E"/>
    <w:rsid w:val="003501F7"/>
    <w:rsid w:val="004C0F4D"/>
    <w:rsid w:val="004C3859"/>
    <w:rsid w:val="004D151B"/>
    <w:rsid w:val="004F4EB7"/>
    <w:rsid w:val="00506959"/>
    <w:rsid w:val="00511950"/>
    <w:rsid w:val="005672F5"/>
    <w:rsid w:val="00585C66"/>
    <w:rsid w:val="005C31DA"/>
    <w:rsid w:val="005D37C6"/>
    <w:rsid w:val="005F177B"/>
    <w:rsid w:val="007309B6"/>
    <w:rsid w:val="00811B60"/>
    <w:rsid w:val="00837D27"/>
    <w:rsid w:val="00840888"/>
    <w:rsid w:val="00880D6E"/>
    <w:rsid w:val="008B07A8"/>
    <w:rsid w:val="00901ABC"/>
    <w:rsid w:val="00901C39"/>
    <w:rsid w:val="00A351D2"/>
    <w:rsid w:val="00A458B1"/>
    <w:rsid w:val="00AA36CB"/>
    <w:rsid w:val="00B136F1"/>
    <w:rsid w:val="00B210C5"/>
    <w:rsid w:val="00B2772D"/>
    <w:rsid w:val="00C6482E"/>
    <w:rsid w:val="00D44106"/>
    <w:rsid w:val="00D52ED5"/>
    <w:rsid w:val="00DB7709"/>
    <w:rsid w:val="00E21DE3"/>
    <w:rsid w:val="00E25D4D"/>
    <w:rsid w:val="00E26C5B"/>
    <w:rsid w:val="00E34B5E"/>
    <w:rsid w:val="00EE6122"/>
    <w:rsid w:val="00F735AD"/>
    <w:rsid w:val="00FB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09"/>
  </w:style>
  <w:style w:type="paragraph" w:styleId="2">
    <w:name w:val="heading 2"/>
    <w:basedOn w:val="a"/>
    <w:link w:val="20"/>
    <w:uiPriority w:val="9"/>
    <w:qFormat/>
    <w:rsid w:val="00B2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A36CB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A36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01ABC"/>
    <w:pPr>
      <w:ind w:left="720"/>
      <w:contextualSpacing/>
    </w:pPr>
  </w:style>
  <w:style w:type="table" w:styleId="a7">
    <w:name w:val="Table Grid"/>
    <w:basedOn w:val="a1"/>
    <w:uiPriority w:val="59"/>
    <w:rsid w:val="004C385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8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21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B07A8"/>
    <w:rPr>
      <w:b/>
      <w:bCs/>
    </w:rPr>
  </w:style>
  <w:style w:type="character" w:styleId="ab">
    <w:name w:val="Hyperlink"/>
    <w:basedOn w:val="a0"/>
    <w:uiPriority w:val="99"/>
    <w:semiHidden/>
    <w:unhideWhenUsed/>
    <w:rsid w:val="00B13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6</cp:revision>
  <cp:lastPrinted>2019-06-24T03:36:00Z</cp:lastPrinted>
  <dcterms:created xsi:type="dcterms:W3CDTF">2019-10-09T07:04:00Z</dcterms:created>
  <dcterms:modified xsi:type="dcterms:W3CDTF">2019-10-15T12:22:00Z</dcterms:modified>
</cp:coreProperties>
</file>